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71" w:rsidRDefault="007C6771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BILAGA</w:t>
      </w:r>
    </w:p>
    <w:p w:rsidR="007C6771" w:rsidRDefault="007C6771">
      <w:pPr>
        <w:rPr>
          <w:rFonts w:ascii="Arial" w:hAnsi="Arial" w:cs="Arial"/>
        </w:rPr>
      </w:pPr>
      <w:r>
        <w:rPr>
          <w:rFonts w:ascii="Arial" w:hAnsi="Arial"/>
          <w:sz w:val="28"/>
        </w:rPr>
        <w:t>Ansökan om statsunderstöd för barnkulturcentrum för 20</w:t>
      </w:r>
      <w:r w:rsidR="00781374">
        <w:rPr>
          <w:rFonts w:ascii="Arial" w:hAnsi="Arial"/>
          <w:sz w:val="28"/>
        </w:rPr>
        <w:t>20</w:t>
      </w:r>
      <w:r>
        <w:rPr>
          <w:rFonts w:ascii="Arial" w:hAnsi="Arial"/>
          <w:sz w:val="28"/>
        </w:rPr>
        <w:t>.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C6771" w:rsidRPr="00F06B7C" w:rsidTr="007C6771">
        <w:trPr>
          <w:trHeight w:val="1156"/>
        </w:trPr>
        <w:tc>
          <w:tcPr>
            <w:tcW w:w="9778" w:type="dxa"/>
            <w:shd w:val="clear" w:color="auto" w:fill="auto"/>
          </w:tcPr>
          <w:p w:rsidR="007C6771" w:rsidRPr="00F06B7C" w:rsidRDefault="007C6771" w:rsidP="007813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1. Kommuner som ingår i verksamhetsområdet, antalet barn som bor i dessa (under 18 år) och utmaningar i befolkningsstrukturen. Mål för hur många barn som ska nås med barnkulturcentrumets verksamhet år 20</w:t>
            </w:r>
            <w:r w:rsidR="007813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 xml:space="preserve">. </w:t>
            </w:r>
            <w:r>
              <w:br/>
            </w:r>
          </w:p>
        </w:tc>
      </w:tr>
      <w:tr w:rsidR="007C6771" w:rsidRPr="00F06B7C" w:rsidTr="007C6771">
        <w:tc>
          <w:tcPr>
            <w:tcW w:w="9778" w:type="dxa"/>
            <w:shd w:val="clear" w:color="auto" w:fill="auto"/>
          </w:tcPr>
          <w:p w:rsidR="007C6771" w:rsidRPr="00F06B7C" w:rsidRDefault="007C6771" w:rsidP="007C67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2. Hur verksamheten organiseras och sköts (inkl. yrkespersoner inom konst och kultur och övrig personal). </w:t>
            </w:r>
            <w:r>
              <w:br/>
            </w:r>
          </w:p>
          <w:p w:rsidR="007C6771" w:rsidRPr="00F06B7C" w:rsidRDefault="007C6771" w:rsidP="007C67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6771" w:rsidRPr="00F06B7C" w:rsidTr="007C6771">
        <w:tc>
          <w:tcPr>
            <w:tcW w:w="9778" w:type="dxa"/>
            <w:shd w:val="clear" w:color="auto" w:fill="auto"/>
          </w:tcPr>
          <w:p w:rsidR="007C6771" w:rsidRPr="00F06B7C" w:rsidRDefault="007C6771" w:rsidP="007C67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3. Barnkulturcentrumets samarbetsparter och samarbetets innehåll. </w:t>
            </w:r>
            <w:r>
              <w:br/>
            </w:r>
          </w:p>
          <w:p w:rsidR="007C6771" w:rsidRPr="00F06B7C" w:rsidRDefault="007C6771" w:rsidP="007C6771">
            <w:pPr>
              <w:spacing w:after="0" w:line="240" w:lineRule="auto"/>
              <w:rPr>
                <w:rFonts w:ascii="Arial" w:hAnsi="Arial" w:cs="Arial"/>
              </w:rPr>
            </w:pPr>
          </w:p>
          <w:p w:rsidR="007C6771" w:rsidRPr="00F06B7C" w:rsidRDefault="007C6771" w:rsidP="007C67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6771" w:rsidRPr="00F06B7C" w:rsidTr="007C6771">
        <w:tc>
          <w:tcPr>
            <w:tcW w:w="9778" w:type="dxa"/>
            <w:shd w:val="clear" w:color="auto" w:fill="auto"/>
          </w:tcPr>
          <w:p w:rsidR="007C6771" w:rsidRPr="00F06B7C" w:rsidRDefault="007C6771" w:rsidP="007C67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4. Använder sig kommunerna av en kulturfostringsplan? Om inte: hur planerar barnkulturcentrumet att främja att en sådan tas i bruk i kommunerna? Om en sådan används: deltar barnkulturcentrumet i genomförandet av planen? </w:t>
            </w:r>
            <w:r>
              <w:br/>
            </w:r>
          </w:p>
          <w:p w:rsidR="007C6771" w:rsidRPr="00F06B7C" w:rsidRDefault="007C6771" w:rsidP="007C6771">
            <w:pPr>
              <w:spacing w:after="0" w:line="240" w:lineRule="auto"/>
              <w:rPr>
                <w:rFonts w:ascii="Arial" w:hAnsi="Arial" w:cs="Arial"/>
              </w:rPr>
            </w:pPr>
          </w:p>
          <w:p w:rsidR="007C6771" w:rsidRPr="00F06B7C" w:rsidRDefault="007C6771" w:rsidP="007C67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6771" w:rsidRPr="00F06B7C" w:rsidTr="007C6771">
        <w:tc>
          <w:tcPr>
            <w:tcW w:w="9778" w:type="dxa"/>
            <w:shd w:val="clear" w:color="auto" w:fill="auto"/>
          </w:tcPr>
          <w:p w:rsidR="007C6771" w:rsidRPr="00F06B7C" w:rsidRDefault="007C6771" w:rsidP="007C67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5. Verksamhetsplan för 20</w:t>
            </w:r>
            <w:r w:rsidR="007813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 xml:space="preserve">, inklusive kvalitativa och kvantitativa mål. </w:t>
            </w:r>
            <w:r>
              <w:br/>
            </w:r>
          </w:p>
          <w:p w:rsidR="007C6771" w:rsidRPr="00F06B7C" w:rsidRDefault="007C6771" w:rsidP="007C6771">
            <w:pPr>
              <w:spacing w:after="0" w:line="240" w:lineRule="auto"/>
              <w:rPr>
                <w:rFonts w:ascii="Arial" w:hAnsi="Arial" w:cs="Arial"/>
              </w:rPr>
            </w:pPr>
          </w:p>
          <w:p w:rsidR="007C6771" w:rsidRPr="00F06B7C" w:rsidRDefault="007C6771" w:rsidP="007C67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6771" w:rsidRPr="00F06B7C" w:rsidTr="007C6771">
        <w:tc>
          <w:tcPr>
            <w:tcW w:w="9778" w:type="dxa"/>
            <w:shd w:val="clear" w:color="auto" w:fill="auto"/>
          </w:tcPr>
          <w:p w:rsidR="007C6771" w:rsidRPr="00F06B7C" w:rsidRDefault="007C6771" w:rsidP="007C67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6. Finansieringsplan för 20</w:t>
            </w:r>
            <w:r w:rsidR="007813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 xml:space="preserve">. </w:t>
            </w:r>
            <w:r>
              <w:br/>
            </w:r>
          </w:p>
          <w:p w:rsidR="007C6771" w:rsidRPr="00F06B7C" w:rsidRDefault="007C6771" w:rsidP="007C6771">
            <w:pPr>
              <w:spacing w:after="0" w:line="240" w:lineRule="auto"/>
              <w:rPr>
                <w:rFonts w:ascii="Arial" w:hAnsi="Arial" w:cs="Arial"/>
              </w:rPr>
            </w:pPr>
          </w:p>
          <w:p w:rsidR="007C6771" w:rsidRPr="00F06B7C" w:rsidRDefault="007C6771" w:rsidP="007C67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6771" w:rsidRPr="00F06B7C" w:rsidTr="007C6771">
        <w:tc>
          <w:tcPr>
            <w:tcW w:w="9778" w:type="dxa"/>
            <w:shd w:val="clear" w:color="auto" w:fill="auto"/>
          </w:tcPr>
          <w:p w:rsidR="007C6771" w:rsidRPr="00F06B7C" w:rsidRDefault="007C6771" w:rsidP="007C67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7. Finns det något nationellt, regionalt, barnkulturellt eller övrigt särskilt skäl som gör understödet nödvändigt? </w:t>
            </w:r>
            <w:r>
              <w:br/>
            </w:r>
          </w:p>
          <w:p w:rsidR="007C6771" w:rsidRPr="00F06B7C" w:rsidRDefault="007C6771" w:rsidP="007C67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6771" w:rsidRPr="00F06B7C" w:rsidTr="007C6771">
        <w:tc>
          <w:tcPr>
            <w:tcW w:w="9778" w:type="dxa"/>
            <w:shd w:val="clear" w:color="auto" w:fill="auto"/>
          </w:tcPr>
          <w:p w:rsidR="007C6771" w:rsidRPr="00F06B7C" w:rsidRDefault="007C6771" w:rsidP="007C67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8. Beskrivning av verksamheten under 201</w:t>
            </w:r>
            <w:r w:rsidR="00781374">
              <w:rPr>
                <w:rFonts w:ascii="Arial" w:hAnsi="Arial"/>
              </w:rPr>
              <w:t>9</w:t>
            </w:r>
            <w:bookmarkStart w:id="0" w:name="_GoBack"/>
            <w:bookmarkEnd w:id="0"/>
            <w:r>
              <w:rPr>
                <w:rFonts w:ascii="Arial" w:hAnsi="Arial"/>
              </w:rPr>
              <w:t xml:space="preserve"> och de resultat som uppnåtts.</w:t>
            </w:r>
          </w:p>
          <w:p w:rsidR="007C6771" w:rsidRPr="00F06B7C" w:rsidRDefault="007C6771" w:rsidP="007C6771">
            <w:pPr>
              <w:spacing w:after="0" w:line="240" w:lineRule="auto"/>
              <w:rPr>
                <w:rFonts w:ascii="Arial" w:hAnsi="Arial" w:cs="Arial"/>
              </w:rPr>
            </w:pPr>
          </w:p>
          <w:p w:rsidR="007C6771" w:rsidRPr="00F06B7C" w:rsidRDefault="007C6771" w:rsidP="007C6771">
            <w:pPr>
              <w:spacing w:after="0" w:line="240" w:lineRule="auto"/>
              <w:rPr>
                <w:rFonts w:ascii="Arial" w:hAnsi="Arial" w:cs="Arial"/>
              </w:rPr>
            </w:pPr>
          </w:p>
          <w:p w:rsidR="007C6771" w:rsidRPr="00F06B7C" w:rsidRDefault="007C6771" w:rsidP="007C67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6771" w:rsidRPr="00F06B7C" w:rsidTr="007C6771">
        <w:tc>
          <w:tcPr>
            <w:tcW w:w="9778" w:type="dxa"/>
            <w:shd w:val="clear" w:color="auto" w:fill="auto"/>
          </w:tcPr>
          <w:p w:rsidR="007C6771" w:rsidRPr="00F06B7C" w:rsidRDefault="007C6771" w:rsidP="007C67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9. Synpunkter på den långsiktiga utvecklingen av verksamheten.</w:t>
            </w:r>
          </w:p>
          <w:p w:rsidR="007C6771" w:rsidRPr="00F06B7C" w:rsidRDefault="007C6771" w:rsidP="007C6771">
            <w:pPr>
              <w:spacing w:after="0" w:line="240" w:lineRule="auto"/>
              <w:rPr>
                <w:rFonts w:ascii="Arial" w:hAnsi="Arial" w:cs="Arial"/>
              </w:rPr>
            </w:pPr>
          </w:p>
          <w:p w:rsidR="007C6771" w:rsidRPr="00F06B7C" w:rsidRDefault="007C6771" w:rsidP="007C6771">
            <w:pPr>
              <w:spacing w:after="0" w:line="240" w:lineRule="auto"/>
              <w:rPr>
                <w:rFonts w:ascii="Arial" w:hAnsi="Arial" w:cs="Arial"/>
              </w:rPr>
            </w:pPr>
          </w:p>
          <w:p w:rsidR="007C6771" w:rsidRPr="00F06B7C" w:rsidRDefault="007C6771" w:rsidP="007C6771">
            <w:pPr>
              <w:spacing w:after="0" w:line="240" w:lineRule="auto"/>
              <w:rPr>
                <w:rFonts w:ascii="Arial" w:hAnsi="Arial" w:cs="Arial"/>
              </w:rPr>
            </w:pPr>
          </w:p>
          <w:p w:rsidR="007C6771" w:rsidRPr="00F06B7C" w:rsidRDefault="007C6771" w:rsidP="007C6771">
            <w:pPr>
              <w:spacing w:after="0" w:line="240" w:lineRule="auto"/>
            </w:pPr>
          </w:p>
          <w:p w:rsidR="007C6771" w:rsidRPr="00F06B7C" w:rsidRDefault="007C6771" w:rsidP="007C67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C6771" w:rsidRDefault="007C6771">
      <w:pPr>
        <w:rPr>
          <w:rFonts w:ascii="Arial" w:hAnsi="Arial" w:cs="Arial"/>
        </w:rPr>
      </w:pPr>
    </w:p>
    <w:p w:rsidR="007C6771" w:rsidRPr="002113FC" w:rsidRDefault="007C6771">
      <w:r>
        <w:br/>
      </w:r>
      <w:r>
        <w:br/>
      </w:r>
      <w:r>
        <w:br/>
      </w:r>
      <w:r>
        <w:br/>
      </w:r>
    </w:p>
    <w:sectPr w:rsidR="007C6771" w:rsidRPr="002113F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D9"/>
    <w:rsid w:val="004012D9"/>
    <w:rsid w:val="006C238E"/>
    <w:rsid w:val="00781374"/>
    <w:rsid w:val="007C6771"/>
    <w:rsid w:val="00B96137"/>
    <w:rsid w:val="00C3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F8A9"/>
  <w15:chartTrackingRefBased/>
  <w15:docId w15:val="{F2DAF712-5701-4CB3-A173-B7A77DA9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val="sv-SE" w:eastAsia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211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Arminen Soili</dc:creator>
  <cp:keywords/>
  <cp:lastModifiedBy>Arminen Soili (OKM)</cp:lastModifiedBy>
  <cp:revision>2</cp:revision>
  <dcterms:created xsi:type="dcterms:W3CDTF">2019-10-11T12:43:00Z</dcterms:created>
  <dcterms:modified xsi:type="dcterms:W3CDTF">2019-10-11T12:43:00Z</dcterms:modified>
</cp:coreProperties>
</file>