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FC" w:rsidRDefault="002113F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LIITE</w:t>
      </w:r>
    </w:p>
    <w:p w:rsidR="002113FC" w:rsidRDefault="002113FC">
      <w:pPr>
        <w:rPr>
          <w:rFonts w:ascii="Arial" w:hAnsi="Arial" w:cs="Arial"/>
        </w:rPr>
      </w:pPr>
      <w:r w:rsidRPr="002113FC">
        <w:rPr>
          <w:rFonts w:ascii="Arial" w:hAnsi="Arial" w:cs="Arial"/>
          <w:sz w:val="28"/>
          <w:szCs w:val="28"/>
        </w:rPr>
        <w:t>Lastenkulttuurikeskusten valtionavustusten haku vuodelle 20</w:t>
      </w:r>
      <w:r w:rsidR="00C8766C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113FC">
        <w:rPr>
          <w:rFonts w:ascii="Arial" w:hAnsi="Arial" w:cs="Arial"/>
          <w:sz w:val="18"/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113FC" w:rsidRPr="00F06B7C" w:rsidTr="00F06B7C">
        <w:trPr>
          <w:trHeight w:val="1156"/>
        </w:trPr>
        <w:tc>
          <w:tcPr>
            <w:tcW w:w="9778" w:type="dxa"/>
            <w:shd w:val="clear" w:color="auto" w:fill="auto"/>
          </w:tcPr>
          <w:p w:rsidR="002113FC" w:rsidRPr="00F06B7C" w:rsidRDefault="002113FC" w:rsidP="00C8766C">
            <w:pPr>
              <w:spacing w:after="0" w:line="240" w:lineRule="auto"/>
              <w:rPr>
                <w:rFonts w:ascii="Arial" w:hAnsi="Arial" w:cs="Arial"/>
              </w:rPr>
            </w:pPr>
            <w:r w:rsidRPr="00F06B7C">
              <w:rPr>
                <w:rFonts w:ascii="Arial" w:hAnsi="Arial" w:cs="Arial"/>
              </w:rPr>
              <w:t>1. Toiminta-alueeseen sisältyvät kunnat, niissä asuvien lasten lukumäärä (alle 18-vuotiaat) ja väestörakenteen haasteet. Tavoite, kuinka moni lapsi saavutetaan lastenkulttuurikeskuksen toiminnalla</w:t>
            </w:r>
            <w:r w:rsidR="00096423">
              <w:rPr>
                <w:rFonts w:ascii="Arial" w:hAnsi="Arial" w:cs="Arial"/>
              </w:rPr>
              <w:t xml:space="preserve"> vuonna 20</w:t>
            </w:r>
            <w:r w:rsidR="00C8766C">
              <w:rPr>
                <w:rFonts w:ascii="Arial" w:hAnsi="Arial" w:cs="Arial"/>
              </w:rPr>
              <w:t>20</w:t>
            </w:r>
            <w:r w:rsidRPr="00F06B7C">
              <w:rPr>
                <w:rFonts w:ascii="Arial" w:hAnsi="Arial" w:cs="Arial"/>
              </w:rPr>
              <w:t xml:space="preserve">. </w:t>
            </w:r>
            <w:r w:rsidRPr="00F06B7C">
              <w:rPr>
                <w:rFonts w:ascii="Arial" w:hAnsi="Arial" w:cs="Arial"/>
              </w:rPr>
              <w:br/>
            </w:r>
          </w:p>
        </w:tc>
      </w:tr>
      <w:tr w:rsidR="002113FC" w:rsidRPr="00F06B7C" w:rsidTr="00F06B7C">
        <w:tc>
          <w:tcPr>
            <w:tcW w:w="9778" w:type="dxa"/>
            <w:shd w:val="clear" w:color="auto" w:fill="auto"/>
          </w:tcPr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  <w:r w:rsidRPr="00F06B7C">
              <w:rPr>
                <w:rFonts w:ascii="Arial" w:hAnsi="Arial" w:cs="Arial"/>
              </w:rPr>
              <w:t xml:space="preserve">2. Toiminnan organisoituminen ja toimintatapa (sis. taiteen ja kulttuurin ammattilaiset ja muu henkilöstö). </w:t>
            </w:r>
            <w:r w:rsidRPr="00F06B7C">
              <w:rPr>
                <w:rFonts w:ascii="Arial" w:hAnsi="Arial" w:cs="Arial"/>
              </w:rPr>
              <w:br/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13FC" w:rsidRPr="00F06B7C" w:rsidTr="00F06B7C">
        <w:tc>
          <w:tcPr>
            <w:tcW w:w="9778" w:type="dxa"/>
            <w:shd w:val="clear" w:color="auto" w:fill="auto"/>
          </w:tcPr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  <w:r w:rsidRPr="00F06B7C">
              <w:rPr>
                <w:rFonts w:ascii="Arial" w:hAnsi="Arial" w:cs="Arial"/>
              </w:rPr>
              <w:t xml:space="preserve">3. Lastenkulttuurikeskuksen yhteistyökumppanit ja yhteistyön sisältö. </w:t>
            </w:r>
            <w:r w:rsidRPr="00F06B7C">
              <w:rPr>
                <w:rFonts w:ascii="Arial" w:hAnsi="Arial" w:cs="Arial"/>
              </w:rPr>
              <w:br/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13FC" w:rsidRPr="00F06B7C" w:rsidTr="00F06B7C">
        <w:tc>
          <w:tcPr>
            <w:tcW w:w="9778" w:type="dxa"/>
            <w:shd w:val="clear" w:color="auto" w:fill="auto"/>
          </w:tcPr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  <w:r w:rsidRPr="00F06B7C">
              <w:rPr>
                <w:rFonts w:ascii="Arial" w:hAnsi="Arial" w:cs="Arial"/>
              </w:rPr>
              <w:t>4. Onko kunnissa käytössä kulttuuri</w:t>
            </w:r>
            <w:r w:rsidR="00096423">
              <w:rPr>
                <w:rFonts w:ascii="Arial" w:hAnsi="Arial" w:cs="Arial"/>
              </w:rPr>
              <w:t>kasvatus</w:t>
            </w:r>
            <w:r w:rsidRPr="00F06B7C">
              <w:rPr>
                <w:rFonts w:ascii="Arial" w:hAnsi="Arial" w:cs="Arial"/>
              </w:rPr>
              <w:t xml:space="preserve">suunnitelma? Jos ei, miten lastenkulttuurikeskuksenne aikoo edistää niiden saamista kuntiin? Jos on, osallistuuko lastenkulttuurikeskus niiden toteuttamiseen? </w:t>
            </w:r>
            <w:r w:rsidRPr="00F06B7C">
              <w:rPr>
                <w:rFonts w:ascii="Arial" w:hAnsi="Arial" w:cs="Arial"/>
              </w:rPr>
              <w:br/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13FC" w:rsidRPr="00F06B7C" w:rsidTr="00F06B7C">
        <w:tc>
          <w:tcPr>
            <w:tcW w:w="9778" w:type="dxa"/>
            <w:shd w:val="clear" w:color="auto" w:fill="auto"/>
          </w:tcPr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  <w:r w:rsidRPr="00F06B7C">
              <w:rPr>
                <w:rFonts w:ascii="Arial" w:hAnsi="Arial" w:cs="Arial"/>
              </w:rPr>
              <w:t>5. Toimintasuunnitelma vuodelle 20</w:t>
            </w:r>
            <w:r w:rsidR="00C8766C">
              <w:rPr>
                <w:rFonts w:ascii="Arial" w:hAnsi="Arial" w:cs="Arial"/>
              </w:rPr>
              <w:t>20</w:t>
            </w:r>
            <w:r w:rsidRPr="00F06B7C">
              <w:rPr>
                <w:rFonts w:ascii="Arial" w:hAnsi="Arial" w:cs="Arial"/>
              </w:rPr>
              <w:t xml:space="preserve">, johon sisältyvät laadulliset ja määrälliset tavoitteet. </w:t>
            </w:r>
            <w:r w:rsidRPr="00F06B7C">
              <w:rPr>
                <w:rFonts w:ascii="Arial" w:hAnsi="Arial" w:cs="Arial"/>
              </w:rPr>
              <w:br/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13FC" w:rsidRPr="00F06B7C" w:rsidTr="00F06B7C">
        <w:tc>
          <w:tcPr>
            <w:tcW w:w="9778" w:type="dxa"/>
            <w:shd w:val="clear" w:color="auto" w:fill="auto"/>
          </w:tcPr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  <w:r w:rsidRPr="00F06B7C">
              <w:rPr>
                <w:rFonts w:ascii="Arial" w:hAnsi="Arial" w:cs="Arial"/>
              </w:rPr>
              <w:t>6. Rahoitussuunnitelma vuodelle 20</w:t>
            </w:r>
            <w:r w:rsidR="00C8766C">
              <w:rPr>
                <w:rFonts w:ascii="Arial" w:hAnsi="Arial" w:cs="Arial"/>
              </w:rPr>
              <w:t>20</w:t>
            </w:r>
            <w:r w:rsidRPr="00F06B7C">
              <w:rPr>
                <w:rFonts w:ascii="Arial" w:hAnsi="Arial" w:cs="Arial"/>
              </w:rPr>
              <w:t xml:space="preserve">. </w:t>
            </w:r>
            <w:r w:rsidRPr="00F06B7C">
              <w:rPr>
                <w:rFonts w:ascii="Arial" w:hAnsi="Arial" w:cs="Arial"/>
              </w:rPr>
              <w:br/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13FC" w:rsidRPr="00F06B7C" w:rsidTr="00F06B7C">
        <w:tc>
          <w:tcPr>
            <w:tcW w:w="9778" w:type="dxa"/>
            <w:shd w:val="clear" w:color="auto" w:fill="auto"/>
          </w:tcPr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  <w:r w:rsidRPr="00F06B7C">
              <w:rPr>
                <w:rFonts w:ascii="Arial" w:hAnsi="Arial" w:cs="Arial"/>
              </w:rPr>
              <w:t xml:space="preserve">7. Mikä valtakunnallinen, alueellinen, lastenkulttuurinen tai muu erityinen syy puoltaa avustuksen välttämättömyyttä? </w:t>
            </w:r>
            <w:r w:rsidRPr="00F06B7C">
              <w:rPr>
                <w:rFonts w:ascii="Arial" w:hAnsi="Arial" w:cs="Arial"/>
              </w:rPr>
              <w:br/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13FC" w:rsidRPr="00F06B7C" w:rsidTr="00F06B7C">
        <w:tc>
          <w:tcPr>
            <w:tcW w:w="9778" w:type="dxa"/>
            <w:shd w:val="clear" w:color="auto" w:fill="auto"/>
          </w:tcPr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  <w:r w:rsidRPr="00F06B7C">
              <w:rPr>
                <w:rFonts w:ascii="Arial" w:hAnsi="Arial" w:cs="Arial"/>
              </w:rPr>
              <w:t>8. Kuvaus vuoden 201</w:t>
            </w:r>
            <w:r w:rsidR="00C8766C">
              <w:rPr>
                <w:rFonts w:ascii="Arial" w:hAnsi="Arial" w:cs="Arial"/>
              </w:rPr>
              <w:t>9</w:t>
            </w:r>
            <w:r w:rsidRPr="00F06B7C">
              <w:rPr>
                <w:rFonts w:ascii="Arial" w:hAnsi="Arial" w:cs="Arial"/>
              </w:rPr>
              <w:t xml:space="preserve"> tähänastisesta toiminnasta ja saavutetuista tuloksista.</w:t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113FC" w:rsidRPr="00F06B7C" w:rsidTr="00F06B7C">
        <w:tc>
          <w:tcPr>
            <w:tcW w:w="9778" w:type="dxa"/>
            <w:shd w:val="clear" w:color="auto" w:fill="auto"/>
          </w:tcPr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  <w:r w:rsidRPr="00F06B7C">
              <w:rPr>
                <w:rFonts w:ascii="Arial" w:hAnsi="Arial" w:cs="Arial"/>
              </w:rPr>
              <w:t>9. Näkemys toiminnan pidempiaikaisesta kehittämisestä.</w:t>
            </w: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  <w:p w:rsidR="002113FC" w:rsidRPr="00F06B7C" w:rsidRDefault="002113FC" w:rsidP="00F06B7C">
            <w:pPr>
              <w:spacing w:after="0" w:line="240" w:lineRule="auto"/>
            </w:pPr>
          </w:p>
          <w:p w:rsidR="002113FC" w:rsidRPr="00F06B7C" w:rsidRDefault="002113FC" w:rsidP="00F06B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113FC" w:rsidRDefault="002113FC">
      <w:pPr>
        <w:rPr>
          <w:rFonts w:ascii="Arial" w:hAnsi="Arial" w:cs="Arial"/>
        </w:rPr>
      </w:pPr>
    </w:p>
    <w:p w:rsidR="004012D9" w:rsidRPr="002113FC" w:rsidRDefault="002113FC">
      <w:r w:rsidRPr="002113FC">
        <w:rPr>
          <w:rFonts w:ascii="Arial" w:hAnsi="Arial" w:cs="Arial"/>
        </w:rPr>
        <w:br/>
      </w:r>
      <w:r w:rsidRPr="002113FC">
        <w:rPr>
          <w:rFonts w:ascii="Arial" w:hAnsi="Arial" w:cs="Arial"/>
        </w:rPr>
        <w:br/>
      </w:r>
      <w:r w:rsidRPr="002113FC">
        <w:rPr>
          <w:rFonts w:ascii="Arial" w:hAnsi="Arial" w:cs="Arial"/>
        </w:rPr>
        <w:br/>
      </w:r>
      <w:r w:rsidRPr="002113FC">
        <w:rPr>
          <w:rFonts w:ascii="Arial" w:hAnsi="Arial" w:cs="Arial"/>
        </w:rPr>
        <w:br/>
      </w:r>
    </w:p>
    <w:sectPr w:rsidR="004012D9" w:rsidRPr="002113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D9"/>
    <w:rsid w:val="0000290A"/>
    <w:rsid w:val="00081877"/>
    <w:rsid w:val="00096423"/>
    <w:rsid w:val="000B6460"/>
    <w:rsid w:val="00170EDB"/>
    <w:rsid w:val="002113FC"/>
    <w:rsid w:val="00230DDF"/>
    <w:rsid w:val="004012D9"/>
    <w:rsid w:val="00561808"/>
    <w:rsid w:val="009B0B72"/>
    <w:rsid w:val="00AA3991"/>
    <w:rsid w:val="00C24EE7"/>
    <w:rsid w:val="00C8766C"/>
    <w:rsid w:val="00C95AA9"/>
    <w:rsid w:val="00E63AC9"/>
    <w:rsid w:val="00EA15A2"/>
    <w:rsid w:val="00EA4BD5"/>
    <w:rsid w:val="00F06B7C"/>
    <w:rsid w:val="00F4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DC4FD-3EC5-4432-A3C5-E6B17E34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21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</dc:creator>
  <cp:keywords/>
  <cp:lastModifiedBy>Arminen Soili (OKM)</cp:lastModifiedBy>
  <cp:revision>2</cp:revision>
  <dcterms:created xsi:type="dcterms:W3CDTF">2019-10-11T12:42:00Z</dcterms:created>
  <dcterms:modified xsi:type="dcterms:W3CDTF">2019-10-11T12:42:00Z</dcterms:modified>
</cp:coreProperties>
</file>