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13345E" w:rsidRPr="0013345E" w:rsidTr="002C2F9F">
        <w:tc>
          <w:tcPr>
            <w:tcW w:w="9741" w:type="dxa"/>
            <w:gridSpan w:val="4"/>
          </w:tcPr>
          <w:p w:rsidR="0013345E" w:rsidRDefault="0013345E" w:rsidP="0052341C">
            <w:pPr>
              <w:pStyle w:val="Luettelokappale"/>
              <w:numPr>
                <w:ilvl w:val="0"/>
                <w:numId w:val="2"/>
              </w:numPr>
            </w:pPr>
            <w:r w:rsidRPr="0013345E">
              <w:t xml:space="preserve">Poikkeusolosuhteiden vaikutukset hakijan toimintaan ja talouteen </w:t>
            </w:r>
          </w:p>
          <w:p w:rsidR="0013345E" w:rsidRDefault="0013345E" w:rsidP="00F013A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3345E" w:rsidRDefault="0013345E" w:rsidP="0013345E">
            <w:pPr>
              <w:ind w:left="360"/>
            </w:pPr>
          </w:p>
          <w:p w:rsidR="0013345E" w:rsidRPr="0013345E" w:rsidRDefault="0013345E" w:rsidP="0013345E">
            <w:pPr>
              <w:pStyle w:val="Luettelokappale"/>
            </w:pPr>
          </w:p>
        </w:tc>
      </w:tr>
      <w:tr w:rsidR="0013345E" w:rsidRPr="0013345E" w:rsidTr="002C2F9F">
        <w:tc>
          <w:tcPr>
            <w:tcW w:w="9741" w:type="dxa"/>
            <w:gridSpan w:val="4"/>
          </w:tcPr>
          <w:p w:rsidR="0013345E" w:rsidRPr="000E5C57" w:rsidRDefault="00243EB3" w:rsidP="0052341C">
            <w:pPr>
              <w:pStyle w:val="Luettelokappale"/>
              <w:numPr>
                <w:ilvl w:val="0"/>
                <w:numId w:val="2"/>
              </w:numPr>
            </w:pPr>
            <w:r w:rsidRPr="000E5C57">
              <w:t>T</w:t>
            </w:r>
            <w:r w:rsidR="0013345E" w:rsidRPr="000E5C57">
              <w:t>oteutettavan toiminnan kuvaus ja kustannusarvio</w:t>
            </w:r>
            <w:r w:rsidR="002C2F9F" w:rsidRPr="000E5C57">
              <w:t xml:space="preserve"> </w:t>
            </w:r>
            <w:r w:rsidR="000E5C57">
              <w:t xml:space="preserve">menoista ja tuloista </w:t>
            </w:r>
            <w:r w:rsidR="002C2F9F" w:rsidRPr="000E5C57">
              <w:t>13.3. – 31.5.2020 välisenä aikana</w:t>
            </w:r>
          </w:p>
          <w:p w:rsidR="0013345E" w:rsidRPr="00DD67F8" w:rsidRDefault="00243EB3" w:rsidP="00F013A5">
            <w:pPr>
              <w:rPr>
                <w:color w:val="FF0000"/>
              </w:rPr>
            </w:pPr>
            <w:r w:rsidRPr="00DD67F8">
              <w:rPr>
                <w:color w:val="FF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DD67F8">
              <w:rPr>
                <w:color w:val="FF0000"/>
              </w:rPr>
              <w:instrText xml:space="preserve"> FORMTEXT </w:instrText>
            </w:r>
            <w:r w:rsidRPr="00DD67F8">
              <w:rPr>
                <w:color w:val="FF0000"/>
              </w:rPr>
            </w:r>
            <w:r w:rsidRPr="00DD67F8">
              <w:rPr>
                <w:color w:val="FF0000"/>
              </w:rPr>
              <w:fldChar w:fldCharType="separate"/>
            </w:r>
            <w:bookmarkStart w:id="2" w:name="_GoBack"/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r w:rsidRPr="00DD67F8">
              <w:rPr>
                <w:noProof/>
                <w:color w:val="FF0000"/>
              </w:rPr>
              <w:t> </w:t>
            </w:r>
            <w:bookmarkEnd w:id="2"/>
            <w:r w:rsidRPr="00DD67F8">
              <w:rPr>
                <w:color w:val="FF0000"/>
              </w:rPr>
              <w:fldChar w:fldCharType="end"/>
            </w:r>
            <w:bookmarkEnd w:id="1"/>
          </w:p>
          <w:p w:rsidR="00F013A5" w:rsidRDefault="00F013A5" w:rsidP="00F013A5"/>
          <w:p w:rsidR="00F013A5" w:rsidRDefault="00F013A5" w:rsidP="00F013A5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euroa</w:t>
            </w:r>
            <w:r w:rsidR="00F811E1">
              <w:t xml:space="preserve"> m</w:t>
            </w:r>
            <w:r w:rsidR="002C2F9F">
              <w:t>enot</w:t>
            </w:r>
          </w:p>
          <w:p w:rsidR="002C2F9F" w:rsidRPr="0013345E" w:rsidRDefault="002C2F9F" w:rsidP="00F013A5">
            <w:r>
              <w:br/>
            </w: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F811E1">
              <w:t xml:space="preserve">euroa </w:t>
            </w:r>
            <w:r>
              <w:t>tulot</w:t>
            </w:r>
          </w:p>
        </w:tc>
      </w:tr>
      <w:tr w:rsidR="0013345E" w:rsidRPr="0013345E" w:rsidTr="002C2F9F">
        <w:tc>
          <w:tcPr>
            <w:tcW w:w="9741" w:type="dxa"/>
            <w:gridSpan w:val="4"/>
          </w:tcPr>
          <w:p w:rsidR="0015494F" w:rsidRPr="000E5C57" w:rsidRDefault="00243EB3" w:rsidP="0052341C">
            <w:pPr>
              <w:pStyle w:val="Luettelokappale"/>
              <w:numPr>
                <w:ilvl w:val="0"/>
                <w:numId w:val="2"/>
              </w:numPr>
            </w:pPr>
            <w:r w:rsidRPr="000E5C57">
              <w:t>T</w:t>
            </w:r>
            <w:r w:rsidR="0013345E" w:rsidRPr="000E5C57">
              <w:t>oiminnan arvioidut nettomenetykset</w:t>
            </w:r>
            <w:r w:rsidR="00DD67F8" w:rsidRPr="000E5C57">
              <w:t xml:space="preserve"> </w:t>
            </w:r>
            <w:r w:rsidR="0015494F" w:rsidRPr="000E5C57">
              <w:t>13.3. -31.5.2020</w:t>
            </w:r>
          </w:p>
          <w:p w:rsidR="0013345E" w:rsidRPr="000E5C57" w:rsidRDefault="00F013A5" w:rsidP="0013345E">
            <w:r w:rsidRPr="000E5C57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0E5C57">
              <w:instrText xml:space="preserve"> FORMTEXT </w:instrText>
            </w:r>
            <w:r w:rsidRPr="000E5C57">
              <w:fldChar w:fldCharType="separate"/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fldChar w:fldCharType="end"/>
            </w:r>
            <w:bookmarkEnd w:id="5"/>
          </w:p>
          <w:p w:rsidR="00DD67F8" w:rsidRPr="000E5C57" w:rsidRDefault="00DD67F8" w:rsidP="0013345E"/>
          <w:p w:rsidR="002C2F9F" w:rsidRPr="000E5C57" w:rsidRDefault="002C2F9F" w:rsidP="005D76C5"/>
        </w:tc>
      </w:tr>
      <w:tr w:rsidR="000B0E79" w:rsidRPr="0013345E" w:rsidTr="00850DA7">
        <w:tc>
          <w:tcPr>
            <w:tcW w:w="9741" w:type="dxa"/>
            <w:gridSpan w:val="4"/>
          </w:tcPr>
          <w:p w:rsidR="000B0E79" w:rsidRPr="0013416B" w:rsidRDefault="0052341C" w:rsidP="00850DA7">
            <w:pPr>
              <w:jc w:val="center"/>
            </w:pPr>
            <w:r w:rsidRPr="0013416B">
              <w:t xml:space="preserve"> 3 a)</w:t>
            </w:r>
            <w:r w:rsidR="000B0E79" w:rsidRPr="0013416B">
              <w:t>Toiminnan supistumisesta aiheutuvat tulonmenetykset:</w:t>
            </w:r>
          </w:p>
        </w:tc>
      </w:tr>
      <w:tr w:rsidR="000B0E79" w:rsidRPr="0013345E" w:rsidTr="00850DA7">
        <w:tc>
          <w:tcPr>
            <w:tcW w:w="4870" w:type="dxa"/>
            <w:gridSpan w:val="2"/>
            <w:tcBorders>
              <w:bottom w:val="nil"/>
            </w:tcBorders>
          </w:tcPr>
          <w:p w:rsidR="000B0E79" w:rsidRDefault="000B0E79" w:rsidP="00873DAE">
            <w:pPr>
              <w:ind w:left="2608"/>
            </w:pPr>
            <w:r>
              <w:t>T</w:t>
            </w:r>
            <w:r w:rsidRPr="0013345E">
              <w:t>odennetut</w:t>
            </w:r>
          </w:p>
        </w:tc>
        <w:tc>
          <w:tcPr>
            <w:tcW w:w="4871" w:type="dxa"/>
            <w:gridSpan w:val="2"/>
          </w:tcPr>
          <w:p w:rsidR="000B0E79" w:rsidRPr="0013345E" w:rsidRDefault="00254B76" w:rsidP="0013416B">
            <w:pPr>
              <w:ind w:left="2608"/>
            </w:pPr>
            <w:r>
              <w:t>Arviot</w:t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Myynti- ja oheistulot</w:t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Myynti- ja oheistulot</w:t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Tapahtumat</w:t>
            </w:r>
          </w:p>
        </w:tc>
        <w:tc>
          <w:tcPr>
            <w:tcW w:w="2435" w:type="dxa"/>
          </w:tcPr>
          <w:p w:rsidR="00873DAE" w:rsidRDefault="000E5C57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Tapahtumat</w:t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Opastukset</w:t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Opastukset</w:t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 xml:space="preserve">Lipputulot </w:t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 xml:space="preserve">Lipputulot </w:t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 xml:space="preserve">Muut </w:t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 xml:space="preserve">Muut </w:t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Myynti- ja oheistulot</w:t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Myynti- ja oheistulot</w:t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Tilavuokraus</w:t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t>Tilavuokraus</w:t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873DAE">
        <w:trPr>
          <w:trHeight w:val="268"/>
        </w:trPr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:rsidR="00873DAE" w:rsidRDefault="00873DAE" w:rsidP="00873DAE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DAE" w:rsidRPr="0013345E" w:rsidTr="002C2F9F">
        <w:tc>
          <w:tcPr>
            <w:tcW w:w="9741" w:type="dxa"/>
            <w:gridSpan w:val="4"/>
          </w:tcPr>
          <w:p w:rsidR="00873DAE" w:rsidRDefault="0052341C" w:rsidP="00873DAE">
            <w:r>
              <w:t>3</w:t>
            </w:r>
            <w:r w:rsidR="000E5C57">
              <w:t xml:space="preserve"> </w:t>
            </w:r>
            <w:r>
              <w:t>b)</w:t>
            </w:r>
            <w:r w:rsidR="00873DAE">
              <w:t>Toi</w:t>
            </w:r>
            <w:r w:rsidR="00873DAE" w:rsidRPr="0013345E">
              <w:t xml:space="preserve">minnan supistumisesta aiheutuvat säästöt (henkilöstö- ja toimintamenot, hankintamenot, ostopalvelut ym.) </w:t>
            </w:r>
            <w:r w:rsidR="000E5C57">
              <w:br/>
            </w:r>
          </w:p>
          <w:p w:rsidR="00873DAE" w:rsidRDefault="00873DAE" w:rsidP="00873DAE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15494F" w:rsidRPr="000E5C57">
              <w:t xml:space="preserve"> euroa</w:t>
            </w:r>
          </w:p>
          <w:p w:rsidR="000E5C57" w:rsidRPr="0013345E" w:rsidRDefault="000E5C57" w:rsidP="00873DAE"/>
        </w:tc>
      </w:tr>
      <w:tr w:rsidR="00873DAE" w:rsidRPr="0013345E" w:rsidTr="002C2F9F">
        <w:tc>
          <w:tcPr>
            <w:tcW w:w="9741" w:type="dxa"/>
            <w:gridSpan w:val="4"/>
          </w:tcPr>
          <w:p w:rsidR="0015494F" w:rsidRDefault="0052341C" w:rsidP="00873DAE">
            <w:r>
              <w:t xml:space="preserve">3 c) </w:t>
            </w:r>
            <w:r w:rsidR="00873DAE">
              <w:t>J</w:t>
            </w:r>
            <w:r w:rsidR="00873DAE" w:rsidRPr="0013345E">
              <w:t xml:space="preserve">o päätetyt lomautukset ajalla 13.3.-31.5.2020 </w:t>
            </w:r>
          </w:p>
          <w:p w:rsidR="0015494F" w:rsidRPr="000E5C57" w:rsidRDefault="00873DAE" w:rsidP="00873DAE">
            <w:r w:rsidRPr="000E5C5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 w:rsidRPr="000E5C57">
              <w:instrText xml:space="preserve"> FORMTEXT </w:instrText>
            </w:r>
            <w:r w:rsidRPr="000E5C57">
              <w:fldChar w:fldCharType="separate"/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fldChar w:fldCharType="end"/>
            </w:r>
            <w:bookmarkEnd w:id="12"/>
            <w:r w:rsidR="0015494F" w:rsidRPr="000E5C57">
              <w:t>henkilötyövuotta</w:t>
            </w:r>
            <w:r w:rsidR="000E5C57" w:rsidRPr="000E5C57">
              <w:br/>
            </w:r>
          </w:p>
          <w:p w:rsidR="00873DAE" w:rsidRPr="000E5C57" w:rsidRDefault="0015494F" w:rsidP="00873DAE">
            <w:r w:rsidRPr="000E5C5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E5C57">
              <w:instrText xml:space="preserve"> FORMTEXT </w:instrText>
            </w:r>
            <w:r w:rsidRPr="000E5C57">
              <w:fldChar w:fldCharType="separate"/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rPr>
                <w:noProof/>
              </w:rPr>
              <w:t> </w:t>
            </w:r>
            <w:r w:rsidRPr="000E5C57">
              <w:fldChar w:fldCharType="end"/>
            </w:r>
            <w:r w:rsidRPr="000E5C57">
              <w:t>euroa</w:t>
            </w:r>
          </w:p>
          <w:p w:rsidR="00873DAE" w:rsidRPr="0013345E" w:rsidRDefault="00873DAE" w:rsidP="00873DAE"/>
        </w:tc>
      </w:tr>
      <w:tr w:rsidR="0015494F" w:rsidRPr="0013345E" w:rsidTr="002C2F9F">
        <w:tc>
          <w:tcPr>
            <w:tcW w:w="9741" w:type="dxa"/>
            <w:gridSpan w:val="4"/>
          </w:tcPr>
          <w:p w:rsidR="0015494F" w:rsidRDefault="0013416B" w:rsidP="000E5C57">
            <w:pPr>
              <w:pStyle w:val="Luettelokappale"/>
              <w:numPr>
                <w:ilvl w:val="0"/>
                <w:numId w:val="2"/>
              </w:numPr>
              <w:ind w:left="0"/>
            </w:pPr>
            <w:r>
              <w:t>4.</w:t>
            </w:r>
            <w:r w:rsidR="0038236A">
              <w:t xml:space="preserve"> </w:t>
            </w:r>
            <w:r>
              <w:t xml:space="preserve"> </w:t>
            </w:r>
            <w:r w:rsidR="0015494F">
              <w:t>Arvio henkilöstö-, tila- ja toimintamenoista, joita ei pystytä kattamaan valtionosuudella, kunnan rahoituksella tai muulla rahoituksella</w:t>
            </w:r>
          </w:p>
          <w:p w:rsidR="0015494F" w:rsidRPr="0013345E" w:rsidRDefault="0015494F" w:rsidP="000E5C57">
            <w:r>
              <w:t xml:space="preserve">     </w:t>
            </w:r>
            <w:r w:rsidR="000E5C57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 w:rsidR="000E5C57">
              <w:instrText xml:space="preserve"> FORMTEXT </w:instrText>
            </w:r>
            <w:r w:rsidR="000E5C57">
              <w:fldChar w:fldCharType="separate"/>
            </w:r>
            <w:r w:rsidR="000E5C57">
              <w:rPr>
                <w:noProof/>
              </w:rPr>
              <w:t> </w:t>
            </w:r>
            <w:r w:rsidR="000E5C57">
              <w:rPr>
                <w:noProof/>
              </w:rPr>
              <w:t> </w:t>
            </w:r>
            <w:r w:rsidR="000E5C57">
              <w:rPr>
                <w:noProof/>
              </w:rPr>
              <w:t> </w:t>
            </w:r>
            <w:r w:rsidR="000E5C57">
              <w:rPr>
                <w:noProof/>
              </w:rPr>
              <w:t> </w:t>
            </w:r>
            <w:r w:rsidR="000E5C57">
              <w:rPr>
                <w:noProof/>
              </w:rPr>
              <w:t> </w:t>
            </w:r>
            <w:r w:rsidR="000E5C57">
              <w:fldChar w:fldCharType="end"/>
            </w:r>
            <w:bookmarkEnd w:id="13"/>
          </w:p>
        </w:tc>
      </w:tr>
      <w:tr w:rsidR="00873DAE" w:rsidRPr="0013345E" w:rsidTr="002C2F9F">
        <w:tc>
          <w:tcPr>
            <w:tcW w:w="9741" w:type="dxa"/>
            <w:gridSpan w:val="4"/>
          </w:tcPr>
          <w:p w:rsidR="00873DAE" w:rsidRDefault="0013416B" w:rsidP="000A507A">
            <w:pPr>
              <w:pStyle w:val="Luettelokappale"/>
              <w:numPr>
                <w:ilvl w:val="0"/>
                <w:numId w:val="2"/>
              </w:numPr>
              <w:ind w:left="0"/>
            </w:pPr>
            <w:r>
              <w:t xml:space="preserve">5. </w:t>
            </w:r>
            <w:r w:rsidR="00C861B3" w:rsidRPr="00572BC5">
              <w:t>Keskeiset toimet toiminnan jatkuvuuden turvaamiseksi</w:t>
            </w:r>
          </w:p>
          <w:p w:rsidR="000E5C57" w:rsidRPr="0013345E" w:rsidRDefault="00873DAE" w:rsidP="00C861B3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4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73DAE" w:rsidRPr="0013345E" w:rsidTr="002C2F9F">
        <w:tc>
          <w:tcPr>
            <w:tcW w:w="9741" w:type="dxa"/>
            <w:gridSpan w:val="4"/>
          </w:tcPr>
          <w:p w:rsidR="00873DAE" w:rsidRPr="002C2F9F" w:rsidRDefault="0052341C" w:rsidP="00C861B3">
            <w:pPr>
              <w:ind w:left="1304"/>
            </w:pPr>
            <w:r>
              <w:t xml:space="preserve">a) </w:t>
            </w:r>
            <w:r w:rsidR="00873DAE" w:rsidRPr="002C2F9F">
              <w:t>välttämättömien tai kriittisten toimintojen turvaaminen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5"/>
          </w:p>
          <w:p w:rsidR="00873DAE" w:rsidRPr="002C2F9F" w:rsidRDefault="00873DAE" w:rsidP="00873DAE"/>
        </w:tc>
      </w:tr>
      <w:tr w:rsidR="00873DAE" w:rsidRPr="0013345E" w:rsidTr="0013416B">
        <w:trPr>
          <w:trHeight w:val="733"/>
        </w:trPr>
        <w:tc>
          <w:tcPr>
            <w:tcW w:w="9741" w:type="dxa"/>
            <w:gridSpan w:val="4"/>
          </w:tcPr>
          <w:p w:rsidR="00873DAE" w:rsidRDefault="0052341C" w:rsidP="00C861B3">
            <w:pPr>
              <w:ind w:left="1304"/>
            </w:pPr>
            <w:r>
              <w:t xml:space="preserve">b) </w:t>
            </w:r>
            <w:r w:rsidR="00873DAE" w:rsidRPr="002C2F9F">
              <w:t>toiminnan ja palveluiden saatavuuden järjestäminen muulla tavoin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6"/>
          </w:p>
          <w:p w:rsidR="00873DAE" w:rsidRPr="002C2F9F" w:rsidRDefault="00873DAE" w:rsidP="00873DAE"/>
        </w:tc>
      </w:tr>
      <w:tr w:rsidR="00873DAE" w:rsidRPr="0013345E" w:rsidTr="002C2F9F">
        <w:tc>
          <w:tcPr>
            <w:tcW w:w="9741" w:type="dxa"/>
            <w:gridSpan w:val="4"/>
          </w:tcPr>
          <w:p w:rsidR="00873DAE" w:rsidRPr="002C2F9F" w:rsidRDefault="0052341C" w:rsidP="00C861B3">
            <w:pPr>
              <w:ind w:left="1304"/>
            </w:pPr>
            <w:r>
              <w:t>c)</w:t>
            </w:r>
            <w:r w:rsidR="008519AB">
              <w:t xml:space="preserve"> </w:t>
            </w:r>
            <w:r w:rsidR="00873DAE" w:rsidRPr="002C2F9F">
              <w:t xml:space="preserve">lomautusten ja henkilöstövähennysten välttäminen 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7"/>
          </w:p>
          <w:p w:rsidR="00873DAE" w:rsidRPr="002C2F9F" w:rsidRDefault="00873DAE" w:rsidP="00873DAE"/>
        </w:tc>
      </w:tr>
      <w:tr w:rsidR="00873DAE" w:rsidRPr="0013345E" w:rsidTr="002C2F9F">
        <w:tc>
          <w:tcPr>
            <w:tcW w:w="9741" w:type="dxa"/>
            <w:gridSpan w:val="4"/>
          </w:tcPr>
          <w:p w:rsidR="00873DAE" w:rsidRPr="002C2F9F" w:rsidRDefault="0052341C" w:rsidP="00C861B3">
            <w:pPr>
              <w:ind w:left="1304"/>
            </w:pPr>
            <w:r>
              <w:lastRenderedPageBreak/>
              <w:t xml:space="preserve">d) </w:t>
            </w:r>
            <w:r w:rsidR="00873DAE" w:rsidRPr="002C2F9F">
              <w:t>muu tarkoitus, mikä?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8"/>
          </w:p>
          <w:p w:rsidR="00873DAE" w:rsidRPr="002C2F9F" w:rsidRDefault="00873DAE" w:rsidP="00873DAE"/>
        </w:tc>
      </w:tr>
      <w:tr w:rsidR="00C861B3" w:rsidRPr="0013345E" w:rsidTr="002C2F9F">
        <w:tc>
          <w:tcPr>
            <w:tcW w:w="9741" w:type="dxa"/>
            <w:gridSpan w:val="4"/>
          </w:tcPr>
          <w:p w:rsidR="00C861B3" w:rsidRPr="00572BC5" w:rsidRDefault="00C861B3" w:rsidP="00C861B3">
            <w:pPr>
              <w:pStyle w:val="Luettelokappale"/>
              <w:numPr>
                <w:ilvl w:val="0"/>
                <w:numId w:val="2"/>
              </w:numPr>
            </w:pPr>
            <w:r w:rsidRPr="00572BC5">
              <w:t>Tarvittavan lisärahoituksen määrä euroina</w:t>
            </w:r>
          </w:p>
          <w:p w:rsidR="00C861B3" w:rsidRDefault="00C861B3" w:rsidP="00C861B3">
            <w:pPr>
              <w:pStyle w:val="Luettelokappale"/>
              <w:ind w:left="360"/>
            </w:pP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252A4D" w:rsidRDefault="00252A4D" w:rsidP="0013345E"/>
    <w:sectPr w:rsidR="00252A4D" w:rsidSect="00B73687">
      <w:headerReference w:type="default" r:id="rId7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53" w:rsidRDefault="00D67553" w:rsidP="009E71C8">
      <w:pPr>
        <w:spacing w:after="0" w:line="240" w:lineRule="auto"/>
      </w:pPr>
      <w:r>
        <w:separator/>
      </w:r>
    </w:p>
  </w:endnote>
  <w:endnote w:type="continuationSeparator" w:id="0">
    <w:p w:rsidR="00D67553" w:rsidRDefault="00D67553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53" w:rsidRDefault="00D67553" w:rsidP="009E71C8">
      <w:pPr>
        <w:spacing w:after="0" w:line="240" w:lineRule="auto"/>
      </w:pPr>
      <w:r>
        <w:separator/>
      </w:r>
    </w:p>
  </w:footnote>
  <w:footnote w:type="continuationSeparator" w:id="0">
    <w:p w:rsidR="00D67553" w:rsidRDefault="00D67553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7" w:rsidRDefault="0013416B">
    <w:pPr>
      <w:pStyle w:val="Yltunniste"/>
    </w:pPr>
    <w:r w:rsidRPr="00EA4D40">
      <w:rPr>
        <w:b/>
        <w:bCs/>
      </w:rPr>
      <w:t xml:space="preserve">Kohdennettu yleisavustus </w:t>
    </w:r>
    <w:r>
      <w:rPr>
        <w:b/>
        <w:bCs/>
      </w:rPr>
      <w:t>valtionosuutta saavan museon, orkesterin ja teatterin koronaepidemian johdosta aiheutuvaan lisärahoitustarpeeseen</w:t>
    </w:r>
    <w:r w:rsidR="000E5C57">
      <w:tab/>
    </w:r>
    <w:r w:rsidR="000E5C57">
      <w:tab/>
    </w:r>
    <w:r w:rsidR="000E5C57" w:rsidRPr="0013416B">
      <w:rPr>
        <w:b/>
      </w:rPr>
      <w:t>Liite</w:t>
    </w:r>
    <w:r w:rsidR="000E5C57">
      <w:tab/>
    </w:r>
    <w:r w:rsidR="000E5C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30FFF"/>
    <w:rsid w:val="000B0E79"/>
    <w:rsid w:val="000E0D91"/>
    <w:rsid w:val="000E5C57"/>
    <w:rsid w:val="0013345E"/>
    <w:rsid w:val="0013416B"/>
    <w:rsid w:val="0015494F"/>
    <w:rsid w:val="00243EB3"/>
    <w:rsid w:val="00252A4D"/>
    <w:rsid w:val="00254B76"/>
    <w:rsid w:val="002C2F9F"/>
    <w:rsid w:val="0038236A"/>
    <w:rsid w:val="0052341C"/>
    <w:rsid w:val="005D76C5"/>
    <w:rsid w:val="0062336C"/>
    <w:rsid w:val="006720B9"/>
    <w:rsid w:val="006D54F6"/>
    <w:rsid w:val="00850DA7"/>
    <w:rsid w:val="008519AB"/>
    <w:rsid w:val="00873DAE"/>
    <w:rsid w:val="00914914"/>
    <w:rsid w:val="009429A0"/>
    <w:rsid w:val="009E71C8"/>
    <w:rsid w:val="00B73687"/>
    <w:rsid w:val="00BA00BC"/>
    <w:rsid w:val="00C65AAF"/>
    <w:rsid w:val="00C861B3"/>
    <w:rsid w:val="00D67553"/>
    <w:rsid w:val="00DD67F8"/>
    <w:rsid w:val="00F013A5"/>
    <w:rsid w:val="00F64243"/>
    <w:rsid w:val="00F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Work%20Folders\ASIAKIRJAT\HAKUILMOITUKSET%202020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3</TotalTime>
  <Pages>2</Pages>
  <Words>221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4</cp:revision>
  <dcterms:created xsi:type="dcterms:W3CDTF">2020-04-27T08:36:00Z</dcterms:created>
  <dcterms:modified xsi:type="dcterms:W3CDTF">2020-04-29T04:51:00Z</dcterms:modified>
</cp:coreProperties>
</file>